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KONKURSO DOKUMENTŲ</w:t>
      </w:r>
    </w:p>
    <w:p w14:paraId="692B6457" w14:textId="3301A45C" w:rsidR="00A607A2" w:rsidRPr="00BB0F53" w:rsidRDefault="006737E9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>
        <w:rPr>
          <w:rFonts w:ascii="Trebuchet MS" w:hAnsi="Trebuchet MS"/>
        </w:rPr>
        <w:t>3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7E99D54" w14:textId="2AC3B72C" w:rsidR="00D61565" w:rsidRPr="0076788C" w:rsidRDefault="006737E9" w:rsidP="00D61565">
      <w:pPr>
        <w:spacing w:before="120" w:after="120"/>
        <w:jc w:val="center"/>
        <w:rPr>
          <w:rFonts w:ascii="Trebuchet MS" w:eastAsia="MS Mincho" w:hAnsi="Trebuchet MS"/>
          <w:b/>
          <w:caps/>
          <w:lang w:eastAsia="ja-JP"/>
        </w:rPr>
      </w:pPr>
      <w:r w:rsidRPr="00CD42FB">
        <w:rPr>
          <w:rFonts w:ascii="Trebuchet MS" w:hAnsi="Trebuchet MS"/>
          <w:b/>
          <w:caps/>
          <w:lang w:eastAsia="en-GB"/>
        </w:rPr>
        <w:t xml:space="preserve">Projekto „Vienas langelis prievolėms valstybei sumokėti“ viešinimo paslaugos </w:t>
      </w:r>
      <w:r w:rsidR="00D61565" w:rsidRPr="0076788C">
        <w:rPr>
          <w:rFonts w:ascii="Trebuchet MS" w:hAnsi="Trebuchet MS"/>
          <w:b/>
          <w:caps/>
        </w:rPr>
        <w:t>V</w:t>
      </w:r>
      <w:r w:rsidR="00D61565" w:rsidRPr="0076788C">
        <w:rPr>
          <w:rFonts w:ascii="Trebuchet MS" w:hAnsi="Trebuchet MS"/>
          <w:b/>
        </w:rPr>
        <w:t>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70F40D06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562AB9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4B0EEA68" w14:textId="77777777" w:rsidR="006737E9" w:rsidRDefault="006737E9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856A4D9" w14:textId="4705F82E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bookmarkStart w:id="0" w:name="_GoBack"/>
      <w:bookmarkEnd w:id="0"/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darbuotojas; </w:t>
      </w:r>
    </w:p>
    <w:p w14:paraId="1EFEEF00" w14:textId="53BE6315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CCB60FC" w:rsidR="004A7C8B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</w:t>
      </w:r>
      <w:r w:rsidR="00562AB9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veiklą vykdantis ūkio subjektas;</w:t>
      </w:r>
    </w:p>
    <w:p w14:paraId="1EBD4171" w14:textId="2154AB8B" w:rsidR="00562AB9" w:rsidRPr="00BB0F53" w:rsidRDefault="00562AB9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 Subtiekėjo darbuotojas.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F690816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6737E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6737E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2D33"/>
    <w:rsid w:val="001E626F"/>
    <w:rsid w:val="00205BA0"/>
    <w:rsid w:val="002136F0"/>
    <w:rsid w:val="002250A0"/>
    <w:rsid w:val="00262207"/>
    <w:rsid w:val="0026322B"/>
    <w:rsid w:val="00263290"/>
    <w:rsid w:val="002654A1"/>
    <w:rsid w:val="002710DA"/>
    <w:rsid w:val="002D5619"/>
    <w:rsid w:val="00301F00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62AB9"/>
    <w:rsid w:val="0059676A"/>
    <w:rsid w:val="005E20E5"/>
    <w:rsid w:val="005F2DB7"/>
    <w:rsid w:val="00603788"/>
    <w:rsid w:val="0065264F"/>
    <w:rsid w:val="006556F0"/>
    <w:rsid w:val="0067278D"/>
    <w:rsid w:val="006737E9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34886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61565"/>
    <w:rsid w:val="00DA2914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purl.org/dc/terms/"/>
    <ds:schemaRef ds:uri="f5ebda27-b626-448f-a7d1-d1cf5ad133fa"/>
    <ds:schemaRef ds:uri="http://schemas.microsoft.com/office/2006/documentManagement/types"/>
    <ds:schemaRef ds:uri="028236e2-f653-4d19-ab67-4d06a9145e0c"/>
    <ds:schemaRef ds:uri="http://purl.org/dc/elements/1.1/"/>
    <ds:schemaRef ds:uri="http://schemas.microsoft.com/office/infopath/2007/PartnerControls"/>
    <ds:schemaRef ds:uri="a843bbba-5665-4b5f-aacc-cdcb1c804839"/>
    <ds:schemaRef ds:uri="http://schemas.openxmlformats.org/package/2006/metadata/core-properties"/>
    <ds:schemaRef ds:uri="4b2e9d09-07c5-42d4-ad0a-92e216c40b99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4</cp:revision>
  <dcterms:created xsi:type="dcterms:W3CDTF">2025-06-06T10:32:00Z</dcterms:created>
  <dcterms:modified xsi:type="dcterms:W3CDTF">2025-12-12T10:31:00Z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